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4F68" w14:textId="314E5DD8" w:rsidR="00D63BF9" w:rsidRDefault="00D63BF9" w:rsidP="00D63BF9">
      <w:pPr>
        <w:jc w:val="right"/>
      </w:pPr>
      <w:bookmarkStart w:id="0" w:name="_GoBack"/>
      <w:bookmarkEnd w:id="0"/>
      <w:r w:rsidRPr="00D63BF9">
        <w:rPr>
          <w:highlight w:val="yellow"/>
        </w:rPr>
        <w:t>Fecha</w:t>
      </w:r>
    </w:p>
    <w:p w14:paraId="19ECB19D" w14:textId="77777777" w:rsidR="00D63BF9" w:rsidRDefault="00D63BF9" w:rsidP="00E97B8E">
      <w:pPr>
        <w:jc w:val="both"/>
      </w:pPr>
    </w:p>
    <w:p w14:paraId="254E92F5" w14:textId="1F87058D" w:rsidR="004F35A2" w:rsidRDefault="004F35A2" w:rsidP="00E97B8E">
      <w:pPr>
        <w:jc w:val="both"/>
      </w:pPr>
      <w:r>
        <w:t>Sr. José Luis Falero</w:t>
      </w:r>
    </w:p>
    <w:p w14:paraId="52688497" w14:textId="77777777" w:rsidR="004F35A2" w:rsidRDefault="004F35A2" w:rsidP="00E97B8E">
      <w:pPr>
        <w:jc w:val="both"/>
      </w:pPr>
      <w:r>
        <w:t>Sub director de Oficina de Planeamiento y Presupuesto</w:t>
      </w:r>
    </w:p>
    <w:p w14:paraId="0EB3688E" w14:textId="77777777" w:rsidR="004F35A2" w:rsidRDefault="004F35A2" w:rsidP="00E97B8E">
      <w:pPr>
        <w:jc w:val="both"/>
      </w:pPr>
    </w:p>
    <w:p w14:paraId="13BEBEF2" w14:textId="77777777" w:rsidR="004F35A2" w:rsidRDefault="004F35A2" w:rsidP="00E97B8E">
      <w:pPr>
        <w:jc w:val="both"/>
      </w:pPr>
      <w:r>
        <w:t>De mi consideración,</w:t>
      </w:r>
    </w:p>
    <w:p w14:paraId="17AFF59A" w14:textId="73D1D099" w:rsidR="00D1765D" w:rsidRDefault="004F35A2" w:rsidP="00E97B8E">
      <w:pPr>
        <w:jc w:val="both"/>
      </w:pPr>
      <w:r>
        <w:t xml:space="preserve">En el marco de las medidas </w:t>
      </w:r>
      <w:r w:rsidR="00E743E8">
        <w:t>de</w:t>
      </w:r>
      <w:r>
        <w:t xml:space="preserve"> atención a la emergencia sanitaria por COVID 19, aprobadas en la Comisión Sectorial de Descentralización</w:t>
      </w:r>
      <w:r w:rsidR="00E743E8">
        <w:t xml:space="preserve"> </w:t>
      </w:r>
      <w:r w:rsidR="0070702E">
        <w:t>d</w:t>
      </w:r>
      <w:r w:rsidR="00E743E8">
        <w:t>el 14 de mayo de 2020</w:t>
      </w:r>
      <w:r>
        <w:t xml:space="preserve">, </w:t>
      </w:r>
      <w:r w:rsidR="00D1765D">
        <w:t>se solicita el cambio</w:t>
      </w:r>
      <w:r w:rsidR="0070702E">
        <w:t xml:space="preserve"> temporario</w:t>
      </w:r>
      <w:r w:rsidR="00D1765D">
        <w:t xml:space="preserve"> de contrapartida </w:t>
      </w:r>
      <w:r w:rsidR="0070702E">
        <w:t xml:space="preserve">100% OPP - 0% GD </w:t>
      </w:r>
      <w:r w:rsidR="00D1765D">
        <w:t>de</w:t>
      </w:r>
      <w:r w:rsidR="0070702E">
        <w:t>sde</w:t>
      </w:r>
      <w:r w:rsidR="00D1765D">
        <w:t xml:space="preserve"> mayo a setiembre de 2020, de los </w:t>
      </w:r>
      <w:r w:rsidR="00845C4B">
        <w:t xml:space="preserve">siguientes </w:t>
      </w:r>
      <w:r w:rsidR="00D1765D">
        <w:t>proyectos</w:t>
      </w:r>
      <w:r w:rsidR="0070702E">
        <w:t xml:space="preserve"> de la Intendencia de </w:t>
      </w:r>
      <w:r w:rsidR="0070702E" w:rsidRPr="00845C4B">
        <w:rPr>
          <w:highlight w:val="yellow"/>
        </w:rPr>
        <w:t>XXX</w:t>
      </w:r>
      <w:r w:rsidR="0070702E">
        <w:t xml:space="preserve"> en ejecución en ese período</w:t>
      </w:r>
      <w:r w:rsidR="00845C4B">
        <w:t>:</w:t>
      </w:r>
    </w:p>
    <w:p w14:paraId="546DC473" w14:textId="3FA45725" w:rsidR="00D1765D" w:rsidRDefault="0070702E" w:rsidP="00E97B8E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 w:rsidRPr="00845C4B">
        <w:rPr>
          <w:i/>
          <w:iCs/>
        </w:rPr>
        <w:t xml:space="preserve">(indicar proyectos </w:t>
      </w:r>
      <w:r w:rsidR="00D1765D" w:rsidRPr="00845C4B">
        <w:rPr>
          <w:i/>
          <w:iCs/>
        </w:rPr>
        <w:t>X</w:t>
      </w:r>
      <w:r w:rsidRPr="00845C4B">
        <w:rPr>
          <w:i/>
          <w:iCs/>
        </w:rPr>
        <w:t xml:space="preserve">XX) </w:t>
      </w:r>
    </w:p>
    <w:p w14:paraId="6F91D4E5" w14:textId="77777777" w:rsidR="00845C4B" w:rsidRPr="00845C4B" w:rsidRDefault="00845C4B" w:rsidP="00E97B8E">
      <w:pPr>
        <w:pStyle w:val="Prrafodelista"/>
        <w:numPr>
          <w:ilvl w:val="0"/>
          <w:numId w:val="1"/>
        </w:numPr>
        <w:jc w:val="both"/>
        <w:rPr>
          <w:i/>
          <w:iCs/>
        </w:rPr>
      </w:pPr>
    </w:p>
    <w:p w14:paraId="12164FC3" w14:textId="77777777" w:rsidR="00D1765D" w:rsidRDefault="00D1765D" w:rsidP="00E97B8E">
      <w:pPr>
        <w:jc w:val="both"/>
      </w:pPr>
      <w:r>
        <w:t>Se entiende que este cambio es temporal y que el monto adelantado por OPP</w:t>
      </w:r>
      <w:r w:rsidR="0070702E">
        <w:t xml:space="preserve"> continúa siendo a cargo del GD, por lo que </w:t>
      </w:r>
      <w:r>
        <w:t>se descontará de las futuras certificaciones</w:t>
      </w:r>
      <w:r w:rsidR="0070702E">
        <w:t>,</w:t>
      </w:r>
      <w:r>
        <w:t xml:space="preserve"> completa</w:t>
      </w:r>
      <w:r w:rsidR="0070702E">
        <w:t xml:space="preserve">ndo </w:t>
      </w:r>
      <w:r>
        <w:t xml:space="preserve">su </w:t>
      </w:r>
      <w:r w:rsidR="0070702E">
        <w:t xml:space="preserve">reintegro </w:t>
      </w:r>
      <w:r>
        <w:t xml:space="preserve">antes de fin del año 2020. </w:t>
      </w:r>
    </w:p>
    <w:p w14:paraId="7CFEB976" w14:textId="77777777" w:rsidR="00E743E8" w:rsidRDefault="00E743E8" w:rsidP="00E97B8E">
      <w:pPr>
        <w:jc w:val="both"/>
      </w:pPr>
    </w:p>
    <w:p w14:paraId="531DEAF6" w14:textId="77777777" w:rsidR="00E743E8" w:rsidRDefault="00E743E8" w:rsidP="00E97B8E">
      <w:pPr>
        <w:jc w:val="both"/>
      </w:pPr>
      <w:r>
        <w:t>Sin otro particular, saluda atentamente,</w:t>
      </w:r>
    </w:p>
    <w:p w14:paraId="3DCBCC63" w14:textId="77777777" w:rsidR="00D1765D" w:rsidRDefault="00D1765D" w:rsidP="00E97B8E">
      <w:pPr>
        <w:jc w:val="both"/>
      </w:pPr>
    </w:p>
    <w:p w14:paraId="4E6CD6D1" w14:textId="77777777" w:rsidR="00E743E8" w:rsidRDefault="00E743E8" w:rsidP="00E97B8E">
      <w:pPr>
        <w:jc w:val="both"/>
      </w:pPr>
    </w:p>
    <w:p w14:paraId="4079FC7F" w14:textId="77777777" w:rsidR="00E743E8" w:rsidRDefault="00E743E8" w:rsidP="00E97B8E">
      <w:pPr>
        <w:jc w:val="both"/>
      </w:pPr>
    </w:p>
    <w:p w14:paraId="22D8758C" w14:textId="77777777" w:rsidR="004F35A2" w:rsidRDefault="004F35A2" w:rsidP="00E97B8E">
      <w:pPr>
        <w:jc w:val="both"/>
      </w:pPr>
    </w:p>
    <w:sectPr w:rsidR="004F3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55B9E"/>
    <w:multiLevelType w:val="hybridMultilevel"/>
    <w:tmpl w:val="08421FB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A2"/>
    <w:rsid w:val="004F35A2"/>
    <w:rsid w:val="0070702E"/>
    <w:rsid w:val="00845C4B"/>
    <w:rsid w:val="00A56FF2"/>
    <w:rsid w:val="00D1765D"/>
    <w:rsid w:val="00D63BF9"/>
    <w:rsid w:val="00E743E8"/>
    <w:rsid w:val="00E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23F1E"/>
  <w15:chartTrackingRefBased/>
  <w15:docId w15:val="{C9BC7176-430A-46D0-997B-93CC4CE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Rozada Biderman</dc:creator>
  <cp:keywords/>
  <dc:description/>
  <cp:lastModifiedBy>Luciana Gorosterrazu</cp:lastModifiedBy>
  <cp:revision>5</cp:revision>
  <dcterms:created xsi:type="dcterms:W3CDTF">2020-05-20T18:36:00Z</dcterms:created>
  <dcterms:modified xsi:type="dcterms:W3CDTF">2020-06-02T15:44:00Z</dcterms:modified>
</cp:coreProperties>
</file>