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CD" w:rsidRDefault="00BE69CD" w:rsidP="00BE69CD">
      <w:pPr>
        <w:jc w:val="center"/>
        <w:rPr>
          <w:rFonts w:ascii="Arial" w:hAnsi="Arial" w:cs="Arial"/>
          <w:b/>
          <w:i/>
          <w:sz w:val="28"/>
          <w:lang w:val="es-UY"/>
        </w:rPr>
      </w:pPr>
      <w:r w:rsidRPr="009B2510">
        <w:rPr>
          <w:rFonts w:ascii="Arial" w:hAnsi="Arial" w:cs="Arial"/>
          <w:b/>
          <w:i/>
          <w:sz w:val="28"/>
          <w:lang w:val="es-UY"/>
        </w:rPr>
        <w:t xml:space="preserve">ANEXO </w:t>
      </w:r>
      <w:r>
        <w:rPr>
          <w:rFonts w:ascii="Arial" w:hAnsi="Arial" w:cs="Arial"/>
          <w:b/>
          <w:i/>
          <w:sz w:val="28"/>
          <w:lang w:val="es-UY"/>
        </w:rPr>
        <w:t>2</w:t>
      </w:r>
    </w:p>
    <w:p w:rsidR="00BE69CD" w:rsidRDefault="00BE69CD" w:rsidP="00BE69CD">
      <w:pPr>
        <w:jc w:val="center"/>
        <w:rPr>
          <w:rFonts w:ascii="Arial" w:hAnsi="Arial" w:cs="Arial"/>
          <w:b/>
          <w:i/>
          <w:sz w:val="28"/>
          <w:lang w:val="es-UY"/>
        </w:rPr>
      </w:pPr>
    </w:p>
    <w:p w:rsidR="00BE69CD" w:rsidRPr="00E719A3" w:rsidRDefault="00BE69CD" w:rsidP="00BE69CD">
      <w:pPr>
        <w:pStyle w:val="Ttulo"/>
        <w:rPr>
          <w:sz w:val="24"/>
        </w:rPr>
      </w:pPr>
      <w:r w:rsidRPr="00E719A3">
        <w:rPr>
          <w:sz w:val="24"/>
        </w:rPr>
        <w:t>NOTA DE COMPROMISO DE ADHESIÓN AL SNIP</w:t>
      </w:r>
    </w:p>
    <w:p w:rsidR="00BE69CD" w:rsidRDefault="00BE69CD" w:rsidP="00BE69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(Lugar y Fecha)</w:t>
      </w:r>
    </w:p>
    <w:p w:rsidR="00BE69CD" w:rsidRDefault="00BE69CD" w:rsidP="00BE69CD">
      <w:pPr>
        <w:jc w:val="center"/>
        <w:rPr>
          <w:rFonts w:ascii="Arial" w:hAnsi="Arial" w:cs="Arial"/>
        </w:rPr>
      </w:pPr>
    </w:p>
    <w:p w:rsidR="00BE69CD" w:rsidRDefault="00BE69CD" w:rsidP="00BE69CD">
      <w:pPr>
        <w:jc w:val="center"/>
        <w:rPr>
          <w:rFonts w:ascii="Arial" w:hAnsi="Arial" w:cs="Arial"/>
        </w:rPr>
      </w:pPr>
    </w:p>
    <w:p w:rsidR="00BE69CD" w:rsidRDefault="00BE69CD" w:rsidP="00BE69CD">
      <w:pPr>
        <w:jc w:val="both"/>
        <w:rPr>
          <w:rFonts w:ascii="Arial" w:hAnsi="Arial" w:cs="Arial"/>
        </w:rPr>
      </w:pPr>
      <w:r w:rsidRPr="00160C31">
        <w:rPr>
          <w:rFonts w:ascii="Arial" w:hAnsi="Arial" w:cs="Arial"/>
        </w:rPr>
        <w:t>Sr. Director de la Oficina de Planeamiento y Presupuesto</w:t>
      </w:r>
      <w:r>
        <w:rPr>
          <w:rFonts w:ascii="Arial" w:hAnsi="Arial" w:cs="Arial"/>
        </w:rPr>
        <w:t>,</w:t>
      </w:r>
    </w:p>
    <w:p w:rsidR="00BE69CD" w:rsidRPr="00160C31" w:rsidRDefault="00BE69CD" w:rsidP="00BE69CD">
      <w:pPr>
        <w:jc w:val="both"/>
        <w:rPr>
          <w:rFonts w:ascii="Arial" w:hAnsi="Arial" w:cs="Arial"/>
        </w:rPr>
      </w:pPr>
    </w:p>
    <w:p w:rsidR="00BE69CD" w:rsidRDefault="00BE69CD" w:rsidP="00BE69CD">
      <w:pPr>
        <w:ind w:firstLine="708"/>
        <w:jc w:val="both"/>
        <w:rPr>
          <w:rFonts w:ascii="Arial" w:hAnsi="Arial" w:cs="Arial"/>
        </w:rPr>
      </w:pPr>
      <w:r w:rsidRPr="00160C31">
        <w:rPr>
          <w:rFonts w:ascii="Arial" w:hAnsi="Arial" w:cs="Arial"/>
        </w:rPr>
        <w:t>Por la presente, y en virtud de haber solicitado ante vuestra Oficina financiamiento para realizar estudios de preinversión ante el Fondo Nacional de Preinversión (FONADEP) a efectos de poder completar la información necesaria para poder evaluar adecuadamente la conveniencia de la realización del proyecto identificado a continuación, el organismo que represento se compromete</w:t>
      </w:r>
      <w:r>
        <w:rPr>
          <w:rFonts w:ascii="Arial" w:hAnsi="Arial" w:cs="Arial"/>
        </w:rPr>
        <w:t xml:space="preserve"> a</w:t>
      </w:r>
      <w:r w:rsidRPr="00160C31">
        <w:rPr>
          <w:rFonts w:ascii="Arial" w:hAnsi="Arial" w:cs="Arial"/>
        </w:rPr>
        <w:t xml:space="preserve"> dar cumplimiento a</w:t>
      </w:r>
      <w:r>
        <w:rPr>
          <w:rFonts w:ascii="Arial" w:hAnsi="Arial" w:cs="Arial"/>
        </w:rPr>
        <w:t>l</w:t>
      </w:r>
      <w:r w:rsidRPr="00160C31">
        <w:rPr>
          <w:rFonts w:ascii="Arial" w:hAnsi="Arial" w:cs="Arial"/>
        </w:rPr>
        <w:t xml:space="preserve"> requisito establecido</w:t>
      </w:r>
      <w:r>
        <w:rPr>
          <w:rFonts w:ascii="Arial" w:hAnsi="Arial" w:cs="Arial"/>
        </w:rPr>
        <w:t xml:space="preserve"> para</w:t>
      </w:r>
      <w:r w:rsidRPr="00160C31">
        <w:rPr>
          <w:rFonts w:ascii="Arial" w:hAnsi="Arial" w:cs="Arial"/>
        </w:rPr>
        <w:t xml:space="preserve"> poder acceder al financiamiento solicitado</w:t>
      </w:r>
      <w:r>
        <w:rPr>
          <w:rFonts w:ascii="Arial" w:hAnsi="Arial" w:cs="Arial"/>
        </w:rPr>
        <w:t>,</w:t>
      </w:r>
      <w:r w:rsidRPr="00160C31">
        <w:rPr>
          <w:rFonts w:ascii="Arial" w:hAnsi="Arial" w:cs="Arial"/>
        </w:rPr>
        <w:t xml:space="preserve"> ingresa</w:t>
      </w:r>
      <w:r>
        <w:rPr>
          <w:rFonts w:ascii="Arial" w:hAnsi="Arial" w:cs="Arial"/>
        </w:rPr>
        <w:t>ndo al SNIP</w:t>
      </w:r>
      <w:r w:rsidRPr="00160C31">
        <w:rPr>
          <w:rFonts w:ascii="Arial" w:hAnsi="Arial" w:cs="Arial"/>
        </w:rPr>
        <w:t xml:space="preserve"> toda la información requerida </w:t>
      </w:r>
      <w:r>
        <w:rPr>
          <w:rFonts w:ascii="Arial" w:hAnsi="Arial" w:cs="Arial"/>
        </w:rPr>
        <w:t>por el mismo</w:t>
      </w:r>
      <w:r w:rsidRPr="00160C31">
        <w:rPr>
          <w:rFonts w:ascii="Arial" w:hAnsi="Arial" w:cs="Arial"/>
        </w:rPr>
        <w:t xml:space="preserve">, incluyendo los estudios finales para los que se que se solicita financiamiento, </w:t>
      </w:r>
      <w:r>
        <w:rPr>
          <w:rFonts w:ascii="Arial" w:hAnsi="Arial" w:cs="Arial"/>
        </w:rPr>
        <w:t xml:space="preserve">con el objetivo de poder realizar </w:t>
      </w:r>
      <w:r w:rsidRPr="00160C31">
        <w:rPr>
          <w:rFonts w:ascii="Arial" w:hAnsi="Arial" w:cs="Arial"/>
        </w:rPr>
        <w:t>la evaluación del proyecto de inversión por parte de</w:t>
      </w:r>
      <w:r>
        <w:rPr>
          <w:rFonts w:ascii="Arial" w:hAnsi="Arial" w:cs="Arial"/>
        </w:rPr>
        <w:t>l</w:t>
      </w:r>
      <w:r w:rsidRPr="00160C31">
        <w:rPr>
          <w:rFonts w:ascii="Arial" w:hAnsi="Arial" w:cs="Arial"/>
        </w:rPr>
        <w:t xml:space="preserve"> Sistema, de acuerdo a los requerimientos, normas y criterios técnicos emitidos por el mismo, </w:t>
      </w:r>
      <w:r>
        <w:rPr>
          <w:rFonts w:ascii="Arial" w:hAnsi="Arial" w:cs="Arial"/>
        </w:rPr>
        <w:t xml:space="preserve">y </w:t>
      </w:r>
      <w:r w:rsidRPr="00160C31">
        <w:rPr>
          <w:rFonts w:ascii="Arial" w:hAnsi="Arial" w:cs="Arial"/>
        </w:rPr>
        <w:t xml:space="preserve">obtener el dictamen técnico favorable previo a la ejecución del mismo, </w:t>
      </w:r>
      <w:r>
        <w:rPr>
          <w:rFonts w:ascii="Arial" w:hAnsi="Arial" w:cs="Arial"/>
        </w:rPr>
        <w:t xml:space="preserve">de forma de </w:t>
      </w:r>
      <w:r w:rsidRPr="00160C31">
        <w:rPr>
          <w:rFonts w:ascii="Arial" w:hAnsi="Arial" w:cs="Arial"/>
        </w:rPr>
        <w:t>dar cumplimiento a lo establecido en los artículos 23 a 25 de la Ley Nº 18.996 de 22 de noviembre de 2012, y la Ordenanza Nº88 del TCR de 16 de diciembre de 2015</w:t>
      </w:r>
      <w:r>
        <w:rPr>
          <w:rFonts w:ascii="Arial" w:hAnsi="Arial" w:cs="Arial"/>
        </w:rPr>
        <w:t xml:space="preserve"> y normas concordantes</w:t>
      </w:r>
      <w:r w:rsidRPr="00160C31">
        <w:rPr>
          <w:rFonts w:ascii="Arial" w:hAnsi="Arial" w:cs="Arial"/>
        </w:rPr>
        <w:t>.</w:t>
      </w:r>
    </w:p>
    <w:p w:rsidR="00BE69CD" w:rsidRPr="00160C31" w:rsidRDefault="00BE69CD" w:rsidP="00BE69CD">
      <w:pPr>
        <w:ind w:firstLine="708"/>
        <w:jc w:val="both"/>
        <w:rPr>
          <w:rFonts w:ascii="Arial" w:hAnsi="Arial" w:cs="Arial"/>
        </w:rPr>
      </w:pPr>
    </w:p>
    <w:p w:rsidR="00BE69CD" w:rsidRPr="00160C31" w:rsidRDefault="00BE69CD" w:rsidP="00BE69CD">
      <w:pPr>
        <w:ind w:firstLine="708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BE69CD" w:rsidRPr="00160C31" w:rsidTr="00BE69CD">
        <w:trPr>
          <w:jc w:val="center"/>
        </w:trPr>
        <w:tc>
          <w:tcPr>
            <w:tcW w:w="8644" w:type="dxa"/>
          </w:tcPr>
          <w:p w:rsidR="00BE69CD" w:rsidRPr="00BE69CD" w:rsidRDefault="00BE69CD" w:rsidP="00B65D9C">
            <w:pPr>
              <w:rPr>
                <w:rFonts w:ascii="Arial" w:hAnsi="Arial" w:cs="Arial"/>
              </w:rPr>
            </w:pPr>
            <w:r w:rsidRPr="00BE69CD">
              <w:rPr>
                <w:rFonts w:ascii="Arial" w:hAnsi="Arial" w:cs="Arial"/>
              </w:rPr>
              <w:t>Nombre del proyecto o iniciativa:</w:t>
            </w: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</w:tc>
      </w:tr>
      <w:tr w:rsidR="00BE69CD" w:rsidRPr="00160C31" w:rsidTr="00BE69CD">
        <w:trPr>
          <w:jc w:val="center"/>
        </w:trPr>
        <w:tc>
          <w:tcPr>
            <w:tcW w:w="8644" w:type="dxa"/>
          </w:tcPr>
          <w:p w:rsidR="00BE69CD" w:rsidRPr="00BE69CD" w:rsidRDefault="00BE69CD" w:rsidP="00B65D9C">
            <w:pPr>
              <w:rPr>
                <w:rFonts w:ascii="Arial" w:hAnsi="Arial" w:cs="Arial"/>
              </w:rPr>
            </w:pPr>
            <w:r w:rsidRPr="00BE69CD">
              <w:rPr>
                <w:rFonts w:ascii="Arial" w:hAnsi="Arial" w:cs="Arial"/>
              </w:rPr>
              <w:t>Ubicación:</w:t>
            </w: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</w:tc>
      </w:tr>
      <w:tr w:rsidR="00BE69CD" w:rsidRPr="00160C31" w:rsidTr="00BE69CD">
        <w:trPr>
          <w:jc w:val="center"/>
        </w:trPr>
        <w:tc>
          <w:tcPr>
            <w:tcW w:w="8644" w:type="dxa"/>
          </w:tcPr>
          <w:p w:rsidR="00BE69CD" w:rsidRPr="00BE69CD" w:rsidRDefault="00BE69CD" w:rsidP="00B65D9C">
            <w:pPr>
              <w:rPr>
                <w:rFonts w:ascii="Arial" w:hAnsi="Arial" w:cs="Arial"/>
              </w:rPr>
            </w:pPr>
            <w:r w:rsidRPr="00BE69CD">
              <w:rPr>
                <w:rFonts w:ascii="Arial" w:hAnsi="Arial" w:cs="Arial"/>
              </w:rPr>
              <w:t>Identificación SNIP (Nº de Id. SNIP):</w:t>
            </w: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</w:tc>
      </w:tr>
      <w:tr w:rsidR="00BE69CD" w:rsidRPr="00160C31" w:rsidTr="00BE69CD">
        <w:trPr>
          <w:jc w:val="center"/>
        </w:trPr>
        <w:tc>
          <w:tcPr>
            <w:tcW w:w="8644" w:type="dxa"/>
          </w:tcPr>
          <w:p w:rsidR="00BE69CD" w:rsidRPr="00BE69CD" w:rsidRDefault="00BE69CD" w:rsidP="00B65D9C">
            <w:pPr>
              <w:rPr>
                <w:rFonts w:ascii="Arial" w:hAnsi="Arial" w:cs="Arial"/>
              </w:rPr>
            </w:pPr>
            <w:r w:rsidRPr="00BE69CD">
              <w:rPr>
                <w:rFonts w:ascii="Arial" w:hAnsi="Arial" w:cs="Arial"/>
              </w:rPr>
              <w:t>Estudio solicitado para el que se solicita financiamiento a través de FONADEP:</w:t>
            </w: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  <w:p w:rsidR="00BE69CD" w:rsidRPr="00BE69CD" w:rsidRDefault="00BE69CD" w:rsidP="00B65D9C">
            <w:pPr>
              <w:rPr>
                <w:rFonts w:ascii="Arial" w:hAnsi="Arial" w:cs="Arial"/>
              </w:rPr>
            </w:pPr>
          </w:p>
        </w:tc>
      </w:tr>
    </w:tbl>
    <w:p w:rsidR="00BE69CD" w:rsidRDefault="00BE69CD" w:rsidP="00B65D9C">
      <w:pPr>
        <w:ind w:firstLine="708"/>
        <w:rPr>
          <w:rFonts w:ascii="Arial" w:hAnsi="Arial" w:cs="Arial"/>
        </w:rPr>
      </w:pPr>
    </w:p>
    <w:p w:rsidR="00BE69CD" w:rsidRDefault="00BE69CD" w:rsidP="00B65D9C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Por… </w:t>
      </w:r>
      <w:r w:rsidRPr="003E5910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N</w:t>
      </w:r>
      <w:r w:rsidRPr="003E5910">
        <w:rPr>
          <w:rFonts w:ascii="Arial" w:hAnsi="Arial" w:cs="Arial"/>
          <w:u w:val="single"/>
        </w:rPr>
        <w:t>ombre del organismo solicitante)</w:t>
      </w:r>
    </w:p>
    <w:p w:rsidR="00BE69CD" w:rsidRDefault="00BE69CD" w:rsidP="00BE69CD">
      <w:pPr>
        <w:ind w:firstLine="708"/>
        <w:jc w:val="center"/>
        <w:rPr>
          <w:rFonts w:ascii="Arial" w:hAnsi="Arial" w:cs="Arial"/>
          <w:u w:val="single"/>
        </w:rPr>
      </w:pPr>
    </w:p>
    <w:p w:rsidR="00BE69CD" w:rsidRDefault="00BE69CD" w:rsidP="00BE69CD">
      <w:pPr>
        <w:ind w:firstLine="708"/>
        <w:jc w:val="center"/>
        <w:rPr>
          <w:rFonts w:ascii="Arial" w:hAnsi="Arial" w:cs="Arial"/>
          <w:u w:val="single"/>
        </w:rPr>
      </w:pPr>
    </w:p>
    <w:p w:rsidR="00BE69CD" w:rsidRDefault="00BE69CD" w:rsidP="00BE69CD">
      <w:pPr>
        <w:ind w:firstLine="708"/>
        <w:jc w:val="center"/>
        <w:rPr>
          <w:rFonts w:ascii="Arial" w:hAnsi="Arial" w:cs="Arial"/>
        </w:rPr>
      </w:pPr>
    </w:p>
    <w:p w:rsidR="00BE69CD" w:rsidRPr="00160C31" w:rsidRDefault="00BE69CD" w:rsidP="00BE69C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 w:rsidRPr="00160C31">
        <w:rPr>
          <w:rFonts w:ascii="Arial" w:hAnsi="Arial" w:cs="Arial"/>
        </w:rPr>
        <w:t xml:space="preserve"> _____________________________</w:t>
      </w:r>
    </w:p>
    <w:p w:rsidR="00BE69CD" w:rsidRDefault="00BE69CD" w:rsidP="00BE69CD">
      <w:pPr>
        <w:ind w:firstLine="708"/>
        <w:jc w:val="center"/>
        <w:rPr>
          <w:rFonts w:ascii="Arial" w:hAnsi="Arial" w:cs="Arial"/>
        </w:rPr>
      </w:pPr>
    </w:p>
    <w:p w:rsidR="00FE0B81" w:rsidRPr="00BE69CD" w:rsidRDefault="00FE0B81" w:rsidP="00444668">
      <w:pPr>
        <w:rPr>
          <w:rFonts w:ascii="Arial" w:hAnsi="Arial" w:cs="Arial"/>
          <w:sz w:val="22"/>
          <w:szCs w:val="22"/>
          <w:lang w:val="es-UY"/>
        </w:rPr>
      </w:pPr>
    </w:p>
    <w:sectPr w:rsidR="00FE0B81" w:rsidRPr="00BE69CD" w:rsidSect="00B65D9C">
      <w:headerReference w:type="default" r:id="rId8"/>
      <w:footerReference w:type="even" r:id="rId9"/>
      <w:footerReference w:type="default" r:id="rId10"/>
      <w:pgSz w:w="11900" w:h="16840" w:code="9"/>
      <w:pgMar w:top="2819" w:right="1127" w:bottom="1276" w:left="1701" w:header="680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B2" w:rsidRDefault="005A75B2" w:rsidP="000254B2">
      <w:r>
        <w:separator/>
      </w:r>
    </w:p>
  </w:endnote>
  <w:endnote w:type="continuationSeparator" w:id="0">
    <w:p w:rsidR="005A75B2" w:rsidRDefault="005A75B2" w:rsidP="0002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brito Norm Regular">
    <w:altName w:val="Arial"/>
    <w:panose1 w:val="00000000000000000000"/>
    <w:charset w:val="00"/>
    <w:family w:val="modern"/>
    <w:notTrueType/>
    <w:pitch w:val="variable"/>
    <w:sig w:usb0="00000001" w:usb1="5000004B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6A" w:rsidRPr="00BE69CD" w:rsidRDefault="0094246A" w:rsidP="001C2B5D">
    <w:pPr>
      <w:pStyle w:val="Piedepgina"/>
      <w:tabs>
        <w:tab w:val="clear" w:pos="4153"/>
        <w:tab w:val="clear" w:pos="8306"/>
        <w:tab w:val="center" w:pos="4486"/>
        <w:tab w:val="right" w:pos="8973"/>
      </w:tabs>
      <w:rPr>
        <w:lang w:val="en-US"/>
      </w:rPr>
    </w:pPr>
    <w:r w:rsidRPr="00BE69CD">
      <w:rPr>
        <w:lang w:val="en-US"/>
      </w:rPr>
      <w:t>[Type text]</w:t>
    </w:r>
    <w:r w:rsidR="001C2B5D" w:rsidRPr="00BE69CD">
      <w:rPr>
        <w:lang w:val="en-US"/>
      </w:rPr>
      <w:tab/>
    </w:r>
    <w:r w:rsidRPr="00BE69CD">
      <w:rPr>
        <w:lang w:val="en-US"/>
      </w:rPr>
      <w:t>[Type text]</w:t>
    </w:r>
    <w:r w:rsidR="001C2B5D" w:rsidRPr="00BE69CD">
      <w:rPr>
        <w:lang w:val="en-US"/>
      </w:rPr>
      <w:tab/>
    </w:r>
    <w:r w:rsidRPr="00BE69CD">
      <w:rPr>
        <w:lang w:val="en-US"/>
      </w:rPr>
      <w:t>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6A" w:rsidRPr="00ED20F4" w:rsidRDefault="00560225" w:rsidP="00ED20F4">
    <w:pPr>
      <w:pStyle w:val="Piedepgina"/>
      <w:tabs>
        <w:tab w:val="clear" w:pos="4153"/>
        <w:tab w:val="clear" w:pos="8306"/>
        <w:tab w:val="right" w:pos="8973"/>
      </w:tabs>
      <w:ind w:left="1560"/>
      <w:rPr>
        <w:rFonts w:ascii="Cabrito Norm Regular" w:hAnsi="Cabrito Norm Regular"/>
        <w:color w:val="808080"/>
        <w:sz w:val="18"/>
        <w:szCs w:val="18"/>
      </w:rPr>
    </w:pPr>
    <w:r>
      <w:rPr>
        <w:rFonts w:ascii="Cabrito Norm Regular" w:hAnsi="Cabrito Norm Regular"/>
        <w:noProof/>
        <w:color w:val="808080"/>
        <w:sz w:val="18"/>
        <w:szCs w:val="18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4.35pt;margin-top:-12.5pt;width:355.15pt;height:20.05pt;z-index:251657216;mso-width-relative:margin;mso-height-relative:margin" filled="f" stroked="f">
          <v:textbox style="mso-next-textbox:#_x0000_s1026">
            <w:txbxContent>
              <w:p w:rsidR="0056486B" w:rsidRDefault="0056486B" w:rsidP="0056486B">
                <w:pPr>
                  <w:pStyle w:val="Piedepgina"/>
                  <w:jc w:val="center"/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</w:pPr>
                <w:r w:rsidRPr="0056486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>Torre Ejecutiva</w:t>
                </w:r>
                <w:r w:rsidR="0079562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 xml:space="preserve"> Sur</w:t>
                </w:r>
                <w:r w:rsidRPr="0056486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 xml:space="preserve"> </w:t>
                </w:r>
                <w:r w:rsidR="0079562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>–</w:t>
                </w:r>
                <w:r w:rsidRPr="0056486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 xml:space="preserve"> </w:t>
                </w:r>
                <w:proofErr w:type="spellStart"/>
                <w:r w:rsidR="0079562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>Liniers</w:t>
                </w:r>
                <w:proofErr w:type="spellEnd"/>
                <w:r w:rsidR="0079562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 xml:space="preserve"> 1324 </w:t>
                </w:r>
                <w:r w:rsidRPr="0056486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 xml:space="preserve">- Piso </w:t>
                </w:r>
                <w:r w:rsidR="0079562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 xml:space="preserve">7 - Tel.: </w:t>
                </w:r>
                <w:r w:rsidRPr="0056486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>150</w:t>
                </w:r>
                <w:r w:rsidR="0079562B"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  <w:t xml:space="preserve"> - 8200</w:t>
                </w:r>
              </w:p>
              <w:p w:rsidR="0079562B" w:rsidRPr="0056486B" w:rsidRDefault="0079562B" w:rsidP="0056486B">
                <w:pPr>
                  <w:pStyle w:val="Piedepgina"/>
                  <w:jc w:val="center"/>
                  <w:rPr>
                    <w:rFonts w:ascii="Cabrito Norm Regular" w:hAnsi="Cabrito Norm Regular"/>
                    <w:color w:val="808080"/>
                    <w:sz w:val="18"/>
                    <w:szCs w:val="18"/>
                  </w:rPr>
                </w:pPr>
              </w:p>
              <w:p w:rsidR="0056486B" w:rsidRPr="000040C3" w:rsidRDefault="0056486B" w:rsidP="0056486B">
                <w:pPr>
                  <w:jc w:val="center"/>
                </w:pPr>
              </w:p>
            </w:txbxContent>
          </v:textbox>
        </v:shape>
      </w:pict>
    </w:r>
    <w:r w:rsidR="001C2B5D" w:rsidRPr="000254B2">
      <w:rPr>
        <w:rFonts w:ascii="Cabrito Norm Regular" w:hAnsi="Cabrito Norm Regular"/>
        <w:color w:val="808080"/>
        <w:sz w:val="18"/>
        <w:szCs w:val="18"/>
      </w:rPr>
      <w:tab/>
    </w:r>
    <w:r w:rsidR="001C2B5D" w:rsidRPr="000254B2">
      <w:rPr>
        <w:rFonts w:ascii="Cabrito Norm Regular" w:hAnsi="Cabrito Norm Regular"/>
        <w:color w:val="80808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B2" w:rsidRDefault="005A75B2" w:rsidP="000254B2">
      <w:r>
        <w:separator/>
      </w:r>
    </w:p>
  </w:footnote>
  <w:footnote w:type="continuationSeparator" w:id="0">
    <w:p w:rsidR="005A75B2" w:rsidRDefault="005A75B2" w:rsidP="00025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6A" w:rsidRDefault="00BE69CD" w:rsidP="000254B2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-471805</wp:posOffset>
          </wp:positionV>
          <wp:extent cx="3846830" cy="10737850"/>
          <wp:effectExtent l="19050" t="0" r="1270" b="0"/>
          <wp:wrapNone/>
          <wp:docPr id="11" name="Imagen 11" descr="Hoja A4_ver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oja A4_ver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830" cy="1073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46A" w:rsidRDefault="00BE69CD">
    <w:pPr>
      <w:pStyle w:val="Encabezado"/>
    </w:pPr>
    <w:r>
      <w:rPr>
        <w:noProof/>
        <w:lang w:eastAsia="es-ES" w:bidi="ar-SA"/>
      </w:rPr>
      <w:drawing>
        <wp:inline distT="0" distB="0" distL="0" distR="0">
          <wp:extent cx="2799080" cy="7792085"/>
          <wp:effectExtent l="19050" t="0" r="1270" b="0"/>
          <wp:docPr id="1" name="Imagen 1" descr="Hoja A4_azu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A4_azul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080" cy="779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6930"/>
    <w:multiLevelType w:val="hybridMultilevel"/>
    <w:tmpl w:val="4964D434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4A6A4E"/>
    <w:multiLevelType w:val="singleLevel"/>
    <w:tmpl w:val="A0B02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6D7A31C9"/>
    <w:multiLevelType w:val="multilevel"/>
    <w:tmpl w:val="763C4C52"/>
    <w:styleLink w:val="WWOutlineListStyle"/>
    <w:lvl w:ilvl="0">
      <w:start w:val="1"/>
      <w:numFmt w:val="decimal"/>
      <w:pStyle w:val="Level1"/>
      <w:lvlText w:val=" %1 "/>
      <w:lvlJc w:val="left"/>
      <w:rPr>
        <w:rFonts w:ascii="Arial" w:hAnsi="Arial"/>
      </w:rPr>
    </w:lvl>
    <w:lvl w:ilvl="1">
      <w:start w:val="1"/>
      <w:numFmt w:val="decimal"/>
      <w:pStyle w:val="Level2"/>
      <w:lvlText w:val=" %1.%2 "/>
      <w:lvlJc w:val="left"/>
      <w:rPr>
        <w:rFonts w:ascii="Arial" w:hAnsi="Arial"/>
      </w:rPr>
    </w:lvl>
    <w:lvl w:ilvl="2">
      <w:start w:val="1"/>
      <w:numFmt w:val="decimal"/>
      <w:lvlText w:val=" %1.%2.%3 "/>
      <w:lvlJc w:val="left"/>
      <w:rPr>
        <w:rFonts w:ascii="Arial" w:hAnsi="Arial"/>
      </w:rPr>
    </w:lvl>
    <w:lvl w:ilvl="3">
      <w:start w:val="1"/>
      <w:numFmt w:val="decimal"/>
      <w:lvlText w:val=" %1.%2.%3.%4 "/>
      <w:lvlJc w:val="left"/>
      <w:rPr>
        <w:rFonts w:ascii="Arial" w:hAnsi="Arial"/>
      </w:rPr>
    </w:lvl>
    <w:lvl w:ilvl="4">
      <w:start w:val="1"/>
      <w:numFmt w:val="decimal"/>
      <w:lvlText w:val=" %1.%2.%3.%4.%5 "/>
      <w:lvlJc w:val="left"/>
      <w:rPr>
        <w:rFonts w:ascii="Arial" w:hAnsi="Arial"/>
      </w:rPr>
    </w:lvl>
    <w:lvl w:ilvl="5">
      <w:start w:val="1"/>
      <w:numFmt w:val="decimal"/>
      <w:lvlText w:val=" %1.%2.%3.%4.%5.%6 "/>
      <w:lvlJc w:val="left"/>
      <w:rPr>
        <w:rFonts w:ascii="Arial" w:hAnsi="Arial"/>
      </w:rPr>
    </w:lvl>
    <w:lvl w:ilvl="6">
      <w:start w:val="1"/>
      <w:numFmt w:val="decimal"/>
      <w:lvlText w:val=" %1.%2.%3.%4.%5.%6.%7 "/>
      <w:lvlJc w:val="left"/>
      <w:rPr>
        <w:rFonts w:ascii="Arial" w:hAnsi="Arial"/>
      </w:rPr>
    </w:lvl>
    <w:lvl w:ilvl="7">
      <w:start w:val="1"/>
      <w:numFmt w:val="decimal"/>
      <w:lvlText w:val=" %1.%2.%3.%4.%5.%6.%7.%8 "/>
      <w:lvlJc w:val="left"/>
      <w:rPr>
        <w:rFonts w:ascii="Arial" w:hAnsi="Arial"/>
      </w:rPr>
    </w:lvl>
    <w:lvl w:ilvl="8">
      <w:numFmt w:val="decimal"/>
      <w:lvlText w:val=" %1.%2.%3.%4.%5.%6.%7.%8.%9 "/>
      <w:lvlJc w:val="left"/>
      <w:rPr>
        <w:rFonts w:ascii="Arial" w:hAnsi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725C"/>
    <w:rsid w:val="00001BFE"/>
    <w:rsid w:val="000173BB"/>
    <w:rsid w:val="000254B2"/>
    <w:rsid w:val="000D19B1"/>
    <w:rsid w:val="000D5E06"/>
    <w:rsid w:val="001036FA"/>
    <w:rsid w:val="00154A27"/>
    <w:rsid w:val="00187D0B"/>
    <w:rsid w:val="001B6F29"/>
    <w:rsid w:val="001C2B5D"/>
    <w:rsid w:val="0021263D"/>
    <w:rsid w:val="002C5135"/>
    <w:rsid w:val="003459D0"/>
    <w:rsid w:val="00357CC4"/>
    <w:rsid w:val="003D4E8B"/>
    <w:rsid w:val="00444668"/>
    <w:rsid w:val="004D36B5"/>
    <w:rsid w:val="00535CCD"/>
    <w:rsid w:val="00544DFF"/>
    <w:rsid w:val="00546ACB"/>
    <w:rsid w:val="00560225"/>
    <w:rsid w:val="0056486B"/>
    <w:rsid w:val="005A75B2"/>
    <w:rsid w:val="005B036C"/>
    <w:rsid w:val="0067246E"/>
    <w:rsid w:val="006746DB"/>
    <w:rsid w:val="006A35AA"/>
    <w:rsid w:val="00752912"/>
    <w:rsid w:val="0079562B"/>
    <w:rsid w:val="007F66F6"/>
    <w:rsid w:val="00840F73"/>
    <w:rsid w:val="00857D8B"/>
    <w:rsid w:val="008806C7"/>
    <w:rsid w:val="008F623E"/>
    <w:rsid w:val="0094246A"/>
    <w:rsid w:val="009D1415"/>
    <w:rsid w:val="00A05D22"/>
    <w:rsid w:val="00A54352"/>
    <w:rsid w:val="00A677FF"/>
    <w:rsid w:val="00AF4351"/>
    <w:rsid w:val="00B65D9C"/>
    <w:rsid w:val="00BE69CD"/>
    <w:rsid w:val="00C6778F"/>
    <w:rsid w:val="00CD1246"/>
    <w:rsid w:val="00D40006"/>
    <w:rsid w:val="00DB28DC"/>
    <w:rsid w:val="00DD7D17"/>
    <w:rsid w:val="00E2507A"/>
    <w:rsid w:val="00E9161E"/>
    <w:rsid w:val="00ED20F4"/>
    <w:rsid w:val="00ED3340"/>
    <w:rsid w:val="00ED46D9"/>
    <w:rsid w:val="00F72975"/>
    <w:rsid w:val="00F9725C"/>
    <w:rsid w:val="00FD27E8"/>
    <w:rsid w:val="00FE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CD"/>
    <w:pPr>
      <w:widowControl w:val="0"/>
      <w:shd w:val="clear" w:color="auto" w:fill="FFFFFF"/>
      <w:suppressAutoHyphens/>
    </w:pPr>
    <w:rPr>
      <w:rFonts w:ascii="Palatino" w:eastAsia="Lucida Sans Unicode" w:hAnsi="Palatino" w:cs="Tahoma"/>
      <w:kern w:val="1"/>
      <w:sz w:val="24"/>
      <w:szCs w:val="24"/>
      <w:lang w:val="es-ES" w:bidi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4B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4B2"/>
  </w:style>
  <w:style w:type="paragraph" w:styleId="Piedepgina">
    <w:name w:val="footer"/>
    <w:basedOn w:val="Normal"/>
    <w:link w:val="PiedepginaCar"/>
    <w:uiPriority w:val="99"/>
    <w:unhideWhenUsed/>
    <w:rsid w:val="000254B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4B2"/>
  </w:style>
  <w:style w:type="paragraph" w:styleId="Textodeglobo">
    <w:name w:val="Balloon Text"/>
    <w:basedOn w:val="Normal"/>
    <w:link w:val="TextodegloboCar"/>
    <w:uiPriority w:val="99"/>
    <w:semiHidden/>
    <w:unhideWhenUsed/>
    <w:rsid w:val="000254B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B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69CD"/>
    <w:pPr>
      <w:ind w:left="708"/>
    </w:pPr>
  </w:style>
  <w:style w:type="paragraph" w:customStyle="1" w:styleId="Standard">
    <w:name w:val="Standard"/>
    <w:rsid w:val="00BE69CD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BE69CD"/>
    <w:pPr>
      <w:widowControl/>
      <w:shd w:val="clear" w:color="auto" w:fill="auto"/>
      <w:suppressAutoHyphens w:val="0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BE69CD"/>
    <w:rPr>
      <w:rFonts w:eastAsia="Times New Roman"/>
      <w:sz w:val="22"/>
      <w:szCs w:val="22"/>
      <w:lang w:val="en-US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BE6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6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  <w:lang w:val="es-ES" w:bidi="es-UY"/>
    </w:rPr>
  </w:style>
  <w:style w:type="numbering" w:customStyle="1" w:styleId="WWOutlineListStyle">
    <w:name w:val="WW_OutlineListStyle"/>
    <w:basedOn w:val="Sinlista"/>
    <w:rsid w:val="00BE69CD"/>
    <w:pPr>
      <w:numPr>
        <w:numId w:val="1"/>
      </w:numPr>
    </w:pPr>
  </w:style>
  <w:style w:type="paragraph" w:customStyle="1" w:styleId="Level1">
    <w:name w:val="Level 1"/>
    <w:basedOn w:val="Standard"/>
    <w:rsid w:val="00BE69CD"/>
    <w:pPr>
      <w:widowControl w:val="0"/>
      <w:numPr>
        <w:numId w:val="1"/>
      </w:numPr>
      <w:outlineLvl w:val="0"/>
    </w:pPr>
    <w:rPr>
      <w:rFonts w:ascii="Courier New" w:hAnsi="Courier New"/>
      <w:lang w:val="en-US"/>
    </w:rPr>
  </w:style>
  <w:style w:type="paragraph" w:customStyle="1" w:styleId="Level2">
    <w:name w:val="Level 2"/>
    <w:basedOn w:val="Standard"/>
    <w:rsid w:val="00BE69CD"/>
    <w:pPr>
      <w:widowControl w:val="0"/>
      <w:numPr>
        <w:ilvl w:val="1"/>
        <w:numId w:val="1"/>
      </w:numPr>
      <w:outlineLvl w:val="1"/>
    </w:pPr>
    <w:rPr>
      <w:rFonts w:ascii="Courier New" w:hAnsi="Courier New"/>
      <w:lang w:val="en-US"/>
    </w:rPr>
  </w:style>
  <w:style w:type="table" w:styleId="Tablaconcuadrcula">
    <w:name w:val="Table Grid"/>
    <w:basedOn w:val="Tablanormal"/>
    <w:uiPriority w:val="59"/>
    <w:rsid w:val="00BE69CD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itan\AppData\Local\Temp\Hoja%20membretada%20A4%20Verde-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775DF-2082-40BD-963A-99FD2ABE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A4 Verde-2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agaitan</dc:creator>
  <cp:lastModifiedBy>gbalseiro</cp:lastModifiedBy>
  <cp:revision>3</cp:revision>
  <cp:lastPrinted>2017-02-10T16:55:00Z</cp:lastPrinted>
  <dcterms:created xsi:type="dcterms:W3CDTF">2017-02-10T19:47:00Z</dcterms:created>
  <dcterms:modified xsi:type="dcterms:W3CDTF">2017-02-10T19:48:00Z</dcterms:modified>
</cp:coreProperties>
</file>